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观察物体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从不同方向观察立体图形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观察多个立体图形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展开与折叠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没有括号的同级混合运算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没有括号的两级混合运算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含括号的两步混合运算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解决问题（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毫米、分米和千米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毫米的认识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分米的认识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eastAsia="方正楷体_GBK" w:ascii="NEU-BZ" w:hAnsi="NEU-BZ" w:hint="default"/>
        </w:rPr>
        <w:t xml:space="preserve"> </w:t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千米的认识（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千米的认识（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144000" cy="144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73DD1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  <w:color w:val="ABD8DA"/>
        </w:rPr>
        <w:t xml:space="preserve"> </w:t>
      </w:r>
      <w:r>
        <w:rPr>
          <w:rFonts w:eastAsia="方正黑体_GBK" w:hint="eastAsia"/>
          <w:color w:val="ABD8DA"/>
        </w:rPr>
        <w:t xml:space="preserve">曹冲称象的故事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多位数乘一位数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整十、整百数乘一位数的口算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两位数乘一位数的口算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两位数乘一位数的笔算（不进位）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三位数乘一位数的笔算（不进位）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两位数乘一位数的笔算（不连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续进位）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三位数乘一位数的笔算（不连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续进位）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两位数乘一位数的笔算（连续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进位）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9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三位数乘一位数的笔算（连续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进位）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一个因数中间有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一个因数末尾有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整理和复习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drawing>
          <wp:inline>
            <wp:extent cx="144000" cy="144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73ED2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  <w:color w:val="ABD8DA"/>
        </w:rPr>
        <w:t xml:space="preserve"> </w:t>
      </w:r>
      <w:r>
        <w:rPr>
          <w:rFonts w:eastAsia="方正黑体_GBK" w:hint="eastAsia"/>
          <w:color w:val="ABD8DA"/>
        </w:rPr>
        <w:t xml:space="preserve">数字编码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线和角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线段、射线、直线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比较线段的长短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角的认识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直角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锐角和钝角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分数的初步认识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几分之一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几分之几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比较同分母分数的大小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比较几分之一的大小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同分母分数加法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同分母分数减法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减几分之几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9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认识整体的几分之一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求一个数的几分之一是多少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认识整体的几分之几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求一个数的几分之几是多少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整理和复习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复习与关联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图形与几何（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图形与几何（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color w:val="ABD8DA"/>
          <w:vertAlign w:val="superscript"/>
        </w:rPr>
        <w:t xml:space="preserve">*</w:t>
      </w:r>
      <w:r>
        <w:rPr>
          <w:rFonts w:eastAsia="方正黑体_GBK" w:ascii="NEU-BZ" w:hAnsi="NEU-BZ" w:hint="default"/>
          <w:color w:val="ABD8DA"/>
        </w:rPr>
        <w:t xml:space="preserve"> </w:t>
      </w:r>
      <w:r>
        <w:rPr>
          <w:rFonts w:eastAsia="方正黑体_GBK" w:hint="eastAsia"/>
          <w:color w:val="ABD8DA"/>
        </w:rPr>
        <w:t xml:space="preserve">数学广角：搭配问题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第五、六单元测试卷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jc w:val="center"/>
        <w:rPr>
          <w:rFonts w:eastAsia="方正楷体_GBK" w:hint="eastAsia"/>
          <w:color w:val="ABD8DA"/>
        </w:rPr>
      </w:pPr>
      <w:r>
        <w:rPr>
          <w:rFonts w:eastAsia="方正楷体_GBK" w:hint="eastAsia"/>
          <w:color w:val="ABD8DA"/>
        </w:rPr>
        <w:t xml:space="preserve">（预习册单独成册）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73DD1" Type="http://schemas.openxmlformats.org/officeDocument/2006/relationships/image" Target="media/rIm73DD1.jpeg"/><Relationship Id="rIm73ED2" Type="http://schemas.openxmlformats.org/officeDocument/2006/relationships/image" Target="media/rIm73ED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